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9F95" w14:textId="3C164BFE" w:rsidR="00CE3CC6" w:rsidRPr="00B53DA7" w:rsidRDefault="00393C86" w:rsidP="004D7274">
      <w:pPr>
        <w:pStyle w:val="DatumAusgabe"/>
        <w:rPr>
          <w:lang w:val="en-GB"/>
        </w:rPr>
      </w:pPr>
      <w:r>
        <w:rPr>
          <w:noProof/>
          <w:lang w:val="en-GB"/>
        </w:rPr>
        <w:t>22 septembre</w:t>
      </w:r>
      <w:r w:rsidR="007E42EC" w:rsidRPr="00B53DA7">
        <w:rPr>
          <w:noProof/>
          <w:lang w:val="en-GB"/>
        </w:rPr>
        <w:t xml:space="preserve"> </w:t>
      </w:r>
      <w:r w:rsidR="00692D2D" w:rsidRPr="00B53DA7">
        <w:rPr>
          <w:noProof/>
          <w:lang w:val="en-GB"/>
        </w:rPr>
        <w:t>20</w:t>
      </w:r>
      <w:r w:rsidR="00C43D10">
        <w:rPr>
          <w:noProof/>
          <w:lang w:val="en-GB"/>
        </w:rPr>
        <w:t>2</w:t>
      </w:r>
      <w:r w:rsidR="002C4251">
        <w:rPr>
          <w:noProof/>
          <w:lang w:val="en-GB"/>
        </w:rPr>
        <w:t>2</w:t>
      </w:r>
    </w:p>
    <w:tbl>
      <w:tblPr>
        <w:tblStyle w:val="TableGrid"/>
        <w:tblpPr w:vertAnchor="page" w:horzAnchor="page" w:tblpX="9147" w:tblpY="11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6B103E" w:rsidRPr="00393C86" w14:paraId="1162C158" w14:textId="77777777" w:rsidTr="00020156">
        <w:trPr>
          <w:trHeight w:val="1198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1D07020E" w14:textId="77777777" w:rsidR="00EF6AFC" w:rsidRPr="00AD1D85" w:rsidRDefault="005F5F31" w:rsidP="00EF6AFC">
            <w:pPr>
              <w:pStyle w:val="Kontakt"/>
              <w:rPr>
                <w:b/>
                <w:lang w:val="fr-BE"/>
              </w:rPr>
            </w:pPr>
            <w:proofErr w:type="spellStart"/>
            <w:r>
              <w:rPr>
                <w:b/>
                <w:lang w:val="fr-BE"/>
              </w:rPr>
              <w:t>Press</w:t>
            </w:r>
            <w:proofErr w:type="spellEnd"/>
            <w:r>
              <w:rPr>
                <w:b/>
                <w:lang w:val="fr-BE"/>
              </w:rPr>
              <w:t xml:space="preserve"> contact </w:t>
            </w:r>
            <w:r w:rsidR="00EF6AFC" w:rsidRPr="00AD1D85">
              <w:rPr>
                <w:b/>
                <w:lang w:val="fr-BE"/>
              </w:rPr>
              <w:t>Volkswagen</w:t>
            </w:r>
          </w:p>
          <w:p w14:paraId="30E68E48" w14:textId="77777777"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>Jean-Marc Ponteville</w:t>
            </w:r>
          </w:p>
          <w:p w14:paraId="17ED26AB" w14:textId="77777777" w:rsidR="00EF6AFC" w:rsidRPr="00AD1D85" w:rsidRDefault="00EF6AFC" w:rsidP="00EF6AFC">
            <w:pPr>
              <w:pStyle w:val="Kontakt"/>
              <w:rPr>
                <w:lang w:val="fr-BE"/>
              </w:rPr>
            </w:pPr>
            <w:r w:rsidRPr="00AD1D85">
              <w:rPr>
                <w:lang w:val="fr-BE"/>
              </w:rPr>
              <w:t>P</w:t>
            </w:r>
            <w:r>
              <w:rPr>
                <w:lang w:val="fr-BE"/>
              </w:rPr>
              <w:t>R Manager</w:t>
            </w:r>
          </w:p>
          <w:p w14:paraId="7FF11EAC" w14:textId="77777777" w:rsidR="00EF6AFC" w:rsidRPr="001904F0" w:rsidRDefault="00EF6AFC" w:rsidP="00EF6AFC">
            <w:pPr>
              <w:pStyle w:val="Kontakt"/>
              <w:rPr>
                <w:lang w:val="fr-BE"/>
              </w:rPr>
            </w:pPr>
            <w:r w:rsidRPr="001904F0">
              <w:rPr>
                <w:lang w:val="fr-BE"/>
              </w:rPr>
              <w:t>Tél. : +32 (0)2 536.50.36</w:t>
            </w:r>
          </w:p>
          <w:p w14:paraId="6032A14C" w14:textId="77777777" w:rsidR="00B21F42" w:rsidRPr="001904F0" w:rsidRDefault="00EF6AFC" w:rsidP="00EF6AFC">
            <w:pPr>
              <w:pStyle w:val="Kontakt"/>
              <w:rPr>
                <w:lang w:val="fr-BE"/>
              </w:rPr>
            </w:pPr>
            <w:r w:rsidRPr="001904F0">
              <w:rPr>
                <w:lang w:val="fr-BE"/>
              </w:rPr>
              <w:t>Jean-marc.ponteville@dieteren.be</w:t>
            </w:r>
          </w:p>
        </w:tc>
      </w:tr>
      <w:tr w:rsidR="006B103E" w:rsidRPr="00393C86" w14:paraId="5328BBAF" w14:textId="77777777" w:rsidTr="00020156">
        <w:trPr>
          <w:trHeight w:val="1186"/>
        </w:trPr>
        <w:tc>
          <w:tcPr>
            <w:tcW w:w="2410" w:type="dxa"/>
            <w:noWrap/>
            <w:tcMar>
              <w:top w:w="113" w:type="dxa"/>
              <w:bottom w:w="113" w:type="dxa"/>
            </w:tcMar>
          </w:tcPr>
          <w:p w14:paraId="14A0138E" w14:textId="77777777" w:rsidR="00EF6AFC" w:rsidRPr="00B21F42" w:rsidRDefault="00525D84" w:rsidP="00EF6AFC">
            <w:pPr>
              <w:pStyle w:val="Kontakt"/>
              <w:rPr>
                <w:lang w:val="fr-BE"/>
              </w:rPr>
            </w:pPr>
            <w:r w:rsidRPr="008D3C67">
              <w:rPr>
                <w:lang w:val="fr-BE"/>
              </w:rPr>
              <w:t>D'</w:t>
            </w:r>
            <w:proofErr w:type="spellStart"/>
            <w:r w:rsidRPr="008D3C67">
              <w:rPr>
                <w:lang w:val="fr-BE"/>
              </w:rPr>
              <w:t>Ieteren</w:t>
            </w:r>
            <w:proofErr w:type="spellEnd"/>
            <w:r w:rsidRPr="008D3C67">
              <w:rPr>
                <w:lang w:val="fr-BE"/>
              </w:rPr>
              <w:t xml:space="preserve"> Automotive SA/NV</w:t>
            </w:r>
          </w:p>
          <w:p w14:paraId="5C1AE61B" w14:textId="77777777" w:rsidR="00EF6AFC" w:rsidRPr="00B21F42" w:rsidRDefault="00EF6AFC" w:rsidP="00EF6AFC">
            <w:pPr>
              <w:pStyle w:val="Kontakt"/>
              <w:rPr>
                <w:lang w:val="fr-BE"/>
              </w:rPr>
            </w:pPr>
            <w:proofErr w:type="spellStart"/>
            <w:r w:rsidRPr="00B21F42">
              <w:rPr>
                <w:lang w:val="fr-BE"/>
              </w:rPr>
              <w:t>Maliestraat</w:t>
            </w:r>
            <w:proofErr w:type="spellEnd"/>
            <w:r w:rsidRPr="00B21F42">
              <w:rPr>
                <w:lang w:val="fr-BE"/>
              </w:rPr>
              <w:t xml:space="preserve"> 50, rue du Mail</w:t>
            </w:r>
          </w:p>
          <w:p w14:paraId="0EFA8A81" w14:textId="77777777" w:rsidR="00EF6AFC" w:rsidRDefault="00EF6AFC" w:rsidP="00EF6AFC">
            <w:pPr>
              <w:pStyle w:val="Kontakt"/>
              <w:rPr>
                <w:lang w:val="fr-BE"/>
              </w:rPr>
            </w:pPr>
            <w:r w:rsidRPr="00B21F42">
              <w:rPr>
                <w:lang w:val="fr-BE"/>
              </w:rPr>
              <w:t>1050 Brussel/Bruxelles</w:t>
            </w:r>
          </w:p>
          <w:p w14:paraId="3CA03188" w14:textId="77777777" w:rsidR="00EF6AFC" w:rsidRDefault="00525D84" w:rsidP="00EF6AFC">
            <w:pPr>
              <w:pStyle w:val="Kontakt"/>
              <w:rPr>
                <w:lang w:val="fr-BE"/>
              </w:rPr>
            </w:pPr>
            <w:r w:rsidRPr="008D3C67">
              <w:rPr>
                <w:lang w:val="fr-BE"/>
              </w:rPr>
              <w:t>BTW/TVA BE0466.909.993</w:t>
            </w:r>
          </w:p>
          <w:p w14:paraId="689910DC" w14:textId="77777777" w:rsidR="006B103E" w:rsidRPr="00B21F42" w:rsidRDefault="00EF6AFC" w:rsidP="00EF6AFC">
            <w:pPr>
              <w:pStyle w:val="Kontakt"/>
              <w:rPr>
                <w:lang w:val="fr-BE"/>
              </w:rPr>
            </w:pPr>
            <w:r>
              <w:rPr>
                <w:lang w:val="fr-BE"/>
              </w:rPr>
              <w:t>RPR Brussel/RPM Bruxelles</w:t>
            </w:r>
          </w:p>
        </w:tc>
      </w:tr>
      <w:tr w:rsidR="006B103E" w:rsidRPr="00693DDD" w14:paraId="2AD0A426" w14:textId="77777777" w:rsidTr="00020156">
        <w:trPr>
          <w:trHeight w:hRule="exact" w:val="399"/>
        </w:trPr>
        <w:tc>
          <w:tcPr>
            <w:tcW w:w="2410" w:type="dxa"/>
            <w:noWrap/>
            <w:tcMar>
              <w:top w:w="0" w:type="dxa"/>
              <w:bottom w:w="0" w:type="dxa"/>
            </w:tcMar>
            <w:vAlign w:val="bottom"/>
          </w:tcPr>
          <w:p w14:paraId="5CB51AC3" w14:textId="77777777" w:rsidR="006B103E" w:rsidRPr="00693DDD" w:rsidRDefault="00B20CF2" w:rsidP="00EF6AFC">
            <w:pPr>
              <w:spacing w:line="240" w:lineRule="auto"/>
              <w:rPr>
                <w:b/>
                <w:bCs/>
                <w:lang w:val="fr-BE"/>
              </w:rPr>
            </w:pPr>
            <w:r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02ACC4EB" wp14:editId="390B2AB0">
                  <wp:extent cx="129540" cy="99060"/>
                  <wp:effectExtent l="0" t="0" r="3810" b="0"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0"/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3DDD">
              <w:rPr>
                <w:b/>
                <w:bCs/>
                <w:lang w:val="fr-BE"/>
              </w:rPr>
              <w:t xml:space="preserve"> </w:t>
            </w:r>
            <w:r w:rsidR="00561F98">
              <w:rPr>
                <w:b/>
                <w:bCs/>
                <w:noProof/>
                <w:snapToGrid/>
                <w:lang w:val="fr-BE"/>
              </w:rPr>
              <w:drawing>
                <wp:inline distT="0" distB="0" distL="0" distR="0" wp14:anchorId="7C716812" wp14:editId="25B26BFC">
                  <wp:extent cx="99060" cy="99060"/>
                  <wp:effectExtent l="0" t="0" r="0" b="0"/>
                  <wp:docPr id="6" name="Picture 6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12"/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3DDD">
              <w:rPr>
                <w:b/>
                <w:bCs/>
                <w:lang w:val="fr-BE"/>
              </w:rPr>
              <w:t xml:space="preserve"> </w:t>
            </w:r>
            <w:r w:rsidR="005B454C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48E55652" wp14:editId="212D7556">
                  <wp:extent cx="243840" cy="99060"/>
                  <wp:effectExtent l="0" t="0" r="3810" b="0"/>
                  <wp:docPr id="4" name="Picture 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4"/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454C" w:rsidRPr="00693DDD">
              <w:rPr>
                <w:b/>
                <w:bCs/>
                <w:lang w:val="fr-BE"/>
              </w:rPr>
              <w:t xml:space="preserve"> </w:t>
            </w:r>
            <w:r w:rsidR="003A719A">
              <w:rPr>
                <w:b/>
                <w:bCs/>
                <w:noProof/>
                <w:snapToGrid/>
                <w:lang w:val="en-GB"/>
              </w:rPr>
              <w:drawing>
                <wp:inline distT="0" distB="0" distL="0" distR="0" wp14:anchorId="67FB2D25" wp14:editId="29FFDA88">
                  <wp:extent cx="99060" cy="99060"/>
                  <wp:effectExtent l="0" t="0" r="0" b="0"/>
                  <wp:docPr id="5" name="Picture 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6"/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719A" w:rsidRPr="00693DDD">
              <w:rPr>
                <w:b/>
                <w:bCs/>
                <w:lang w:val="fr-BE"/>
              </w:rPr>
              <w:t xml:space="preserve"> </w:t>
            </w:r>
          </w:p>
        </w:tc>
      </w:tr>
      <w:tr w:rsidR="006B103E" w:rsidRPr="00393C86" w14:paraId="0085582A" w14:textId="77777777" w:rsidTr="00020156">
        <w:trPr>
          <w:trHeight w:val="852"/>
        </w:trPr>
        <w:tc>
          <w:tcPr>
            <w:tcW w:w="2410" w:type="dxa"/>
            <w:noWrap/>
            <w:tcMar>
              <w:top w:w="113" w:type="dxa"/>
              <w:bottom w:w="0" w:type="dxa"/>
            </w:tcMar>
          </w:tcPr>
          <w:p w14:paraId="21362291" w14:textId="77777777" w:rsidR="000B7DDD" w:rsidRPr="000513A5" w:rsidRDefault="00193151" w:rsidP="00EF6AFC">
            <w:pPr>
              <w:pStyle w:val="Kontakt"/>
              <w:rPr>
                <w:b/>
                <w:snapToGrid/>
                <w:lang w:val="fr-BE"/>
              </w:rPr>
            </w:pPr>
            <w:r w:rsidRPr="000513A5">
              <w:rPr>
                <w:b/>
                <w:snapToGrid/>
                <w:lang w:val="fr-BE"/>
              </w:rPr>
              <w:t>Plus d’informations</w:t>
            </w:r>
          </w:p>
          <w:p w14:paraId="34D8E992" w14:textId="77777777" w:rsidR="006B103E" w:rsidRPr="000513A5" w:rsidRDefault="00511575" w:rsidP="00EF6AFC">
            <w:pPr>
              <w:pStyle w:val="Kontakt"/>
              <w:rPr>
                <w:lang w:val="fr-BE"/>
              </w:rPr>
            </w:pPr>
            <w:hyperlink r:id="rId18" w:history="1">
              <w:r w:rsidR="00525D84" w:rsidRPr="008D3C67">
                <w:rPr>
                  <w:rStyle w:val="Hyperlink"/>
                  <w:lang w:val="fr-BE"/>
                </w:rPr>
                <w:t>https://www.dieteren.be/fr</w:t>
              </w:r>
            </w:hyperlink>
          </w:p>
        </w:tc>
      </w:tr>
    </w:tbl>
    <w:p w14:paraId="1693F9BC" w14:textId="139FB1C9" w:rsidR="00D83535" w:rsidRPr="00393C86" w:rsidRDefault="00393C86" w:rsidP="0003417E">
      <w:pPr>
        <w:pStyle w:val="Heading1"/>
        <w:rPr>
          <w:lang w:val="fr-BE"/>
        </w:rPr>
      </w:pPr>
      <w:r w:rsidRPr="00393C86">
        <w:rPr>
          <w:lang w:val="fr-BE"/>
        </w:rPr>
        <w:t xml:space="preserve">Le Volkswagen ID. Buzz Cargo récompensé par le prix « International Van of the </w:t>
      </w:r>
      <w:proofErr w:type="spellStart"/>
      <w:r w:rsidRPr="00393C86">
        <w:rPr>
          <w:lang w:val="fr-BE"/>
        </w:rPr>
        <w:t>Year</w:t>
      </w:r>
      <w:proofErr w:type="spellEnd"/>
      <w:r w:rsidRPr="00393C86">
        <w:rPr>
          <w:lang w:val="fr-BE"/>
        </w:rPr>
        <w:t xml:space="preserve"> 2023 »</w:t>
      </w:r>
    </w:p>
    <w:tbl>
      <w:tblPr>
        <w:tblW w:w="705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D83535" w:rsidRPr="00B53DA7" w14:paraId="1541F719" w14:textId="77777777" w:rsidTr="009D7841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9C89C3" w14:textId="77777777" w:rsidR="00393C86" w:rsidRPr="00393C86" w:rsidRDefault="00393C86" w:rsidP="00393C86">
            <w:pPr>
              <w:pStyle w:val="Zusammenfassung"/>
              <w:rPr>
                <w:lang w:val="fr-BE"/>
              </w:rPr>
            </w:pPr>
            <w:r w:rsidRPr="00393C86">
              <w:rPr>
                <w:lang w:val="fr-BE"/>
              </w:rPr>
              <w:t>Prix remis à l’occasion du salon des véhicules utilitaires IAA Transportation de Hanovre</w:t>
            </w:r>
          </w:p>
          <w:p w14:paraId="126DB192" w14:textId="4A346EF2" w:rsidR="00D83535" w:rsidRPr="00B53DA7" w:rsidRDefault="00393C86" w:rsidP="00393C86">
            <w:pPr>
              <w:pStyle w:val="Zusammenfassung"/>
              <w:rPr>
                <w:lang w:val="en-GB"/>
              </w:rPr>
            </w:pPr>
            <w:r w:rsidRPr="00393C86">
              <w:rPr>
                <w:lang w:val="fr-BE"/>
              </w:rPr>
              <w:t>Plus de 13 700 commandes pour l’ID. Buzz, dont la moitié pour la version Cargo</w:t>
            </w:r>
          </w:p>
        </w:tc>
      </w:tr>
    </w:tbl>
    <w:p w14:paraId="1EB13162" w14:textId="77777777" w:rsidR="003A5E6F" w:rsidRPr="00B53DA7" w:rsidRDefault="003A5E6F">
      <w:pPr>
        <w:rPr>
          <w:lang w:val="en-GB"/>
        </w:rPr>
      </w:pPr>
    </w:p>
    <w:p w14:paraId="3D1B82C3" w14:textId="77777777" w:rsidR="00393C86" w:rsidRPr="00393C86" w:rsidRDefault="00393C86" w:rsidP="00393C86">
      <w:pPr>
        <w:rPr>
          <w:b/>
          <w:bCs/>
          <w:lang w:val="fr-BE"/>
        </w:rPr>
      </w:pPr>
      <w:r w:rsidRPr="00393C86">
        <w:rPr>
          <w:b/>
          <w:bCs/>
          <w:lang w:val="fr-BE"/>
        </w:rPr>
        <w:t>L'ID. Buzz Cargo</w:t>
      </w:r>
      <w:r w:rsidRPr="00393C86">
        <w:rPr>
          <w:b/>
          <w:bCs/>
          <w:vertAlign w:val="superscript"/>
          <w:lang w:val="fr-BE"/>
        </w:rPr>
        <w:t>1</w:t>
      </w:r>
      <w:r w:rsidRPr="00393C86">
        <w:rPr>
          <w:b/>
          <w:bCs/>
          <w:lang w:val="fr-BE"/>
        </w:rPr>
        <w:t xml:space="preserve"> s’est vu décerner le prestigieux prix « International Van of the </w:t>
      </w:r>
      <w:proofErr w:type="spellStart"/>
      <w:r w:rsidRPr="00393C86">
        <w:rPr>
          <w:b/>
          <w:bCs/>
          <w:lang w:val="fr-BE"/>
        </w:rPr>
        <w:t>Year</w:t>
      </w:r>
      <w:proofErr w:type="spellEnd"/>
      <w:r w:rsidRPr="00393C86">
        <w:rPr>
          <w:b/>
          <w:bCs/>
          <w:lang w:val="fr-BE"/>
        </w:rPr>
        <w:t xml:space="preserve"> 2023 » (IVOTY). Carsten Intra, CEO de Volkswagen Commercial </w:t>
      </w:r>
      <w:proofErr w:type="spellStart"/>
      <w:r w:rsidRPr="00393C86">
        <w:rPr>
          <w:b/>
          <w:bCs/>
          <w:lang w:val="fr-BE"/>
        </w:rPr>
        <w:t>Vehicles</w:t>
      </w:r>
      <w:proofErr w:type="spellEnd"/>
      <w:r w:rsidRPr="00393C86">
        <w:rPr>
          <w:b/>
          <w:bCs/>
          <w:lang w:val="fr-BE"/>
        </w:rPr>
        <w:t xml:space="preserve">, a reçu le prix des mains de </w:t>
      </w:r>
      <w:proofErr w:type="spellStart"/>
      <w:r w:rsidRPr="00393C86">
        <w:rPr>
          <w:b/>
          <w:bCs/>
          <w:lang w:val="fr-BE"/>
        </w:rPr>
        <w:t>Jarlath</w:t>
      </w:r>
      <w:proofErr w:type="spellEnd"/>
      <w:r w:rsidRPr="00393C86">
        <w:rPr>
          <w:b/>
          <w:bCs/>
          <w:lang w:val="fr-BE"/>
        </w:rPr>
        <w:t xml:space="preserve"> Sweeney, président de l’IVOTY, lors de l’événement d’ouverture « Stars of the </w:t>
      </w:r>
      <w:proofErr w:type="spellStart"/>
      <w:r w:rsidRPr="00393C86">
        <w:rPr>
          <w:b/>
          <w:bCs/>
          <w:lang w:val="fr-BE"/>
        </w:rPr>
        <w:t>Year</w:t>
      </w:r>
      <w:proofErr w:type="spellEnd"/>
      <w:r w:rsidRPr="00393C86">
        <w:rPr>
          <w:b/>
          <w:bCs/>
          <w:lang w:val="fr-BE"/>
        </w:rPr>
        <w:t xml:space="preserve"> » de la German Association of the Automotive </w:t>
      </w:r>
      <w:proofErr w:type="spellStart"/>
      <w:r w:rsidRPr="00393C86">
        <w:rPr>
          <w:b/>
          <w:bCs/>
          <w:lang w:val="fr-BE"/>
        </w:rPr>
        <w:t>Industry</w:t>
      </w:r>
      <w:proofErr w:type="spellEnd"/>
      <w:r w:rsidRPr="00393C86">
        <w:rPr>
          <w:b/>
          <w:bCs/>
          <w:lang w:val="fr-BE"/>
        </w:rPr>
        <w:t xml:space="preserve"> (VDA).</w:t>
      </w:r>
    </w:p>
    <w:p w14:paraId="63744629" w14:textId="77777777" w:rsidR="00393C86" w:rsidRPr="00393C86" w:rsidRDefault="00393C86" w:rsidP="00393C86">
      <w:pPr>
        <w:rPr>
          <w:b/>
          <w:bCs/>
          <w:lang w:val="fr-BE"/>
        </w:rPr>
      </w:pPr>
    </w:p>
    <w:p w14:paraId="7EB46C21" w14:textId="77777777" w:rsidR="00393C86" w:rsidRPr="00393C86" w:rsidRDefault="00393C86" w:rsidP="00393C86">
      <w:pPr>
        <w:rPr>
          <w:lang w:val="fr-BE"/>
        </w:rPr>
      </w:pPr>
      <w:r w:rsidRPr="00393C86">
        <w:rPr>
          <w:lang w:val="fr-BE"/>
        </w:rPr>
        <w:t>L’ID. Buzz Cargo</w:t>
      </w:r>
      <w:r w:rsidRPr="00393C86">
        <w:rPr>
          <w:vertAlign w:val="superscript"/>
          <w:lang w:val="fr-BE"/>
        </w:rPr>
        <w:t>1</w:t>
      </w:r>
      <w:r w:rsidRPr="00393C86">
        <w:rPr>
          <w:lang w:val="fr-BE"/>
        </w:rPr>
        <w:t xml:space="preserve"> a ainsi reçu cette récompense internationale tant convoitée avant même son lancement sur le marché. Le véhicule a été développé pour être exclusivement doté d’une motorisation électrique et sera livré aux clients avec un bilan carbone neutre. « Nous sommes très honorés et fiers de recevoir ce prix pour l'ID. Buzz Cargo. Merci infiniment au jury de l'IVOTY et à toutes les personnes chez Volkswagen Commercial </w:t>
      </w:r>
      <w:proofErr w:type="spellStart"/>
      <w:r w:rsidRPr="00393C86">
        <w:rPr>
          <w:lang w:val="fr-BE"/>
        </w:rPr>
        <w:t>Vehicles</w:t>
      </w:r>
      <w:proofErr w:type="spellEnd"/>
      <w:r w:rsidRPr="00393C86">
        <w:rPr>
          <w:lang w:val="fr-BE"/>
        </w:rPr>
        <w:t xml:space="preserve"> qui ont contribué à faire de l'ID. Buzz Cargo la meilleure camionnette de sa catégorie », a déclaré Carsten Intra.</w:t>
      </w:r>
    </w:p>
    <w:p w14:paraId="6AA53B00" w14:textId="77777777" w:rsidR="00393C86" w:rsidRPr="00393C86" w:rsidRDefault="00393C86" w:rsidP="00393C86">
      <w:pPr>
        <w:rPr>
          <w:lang w:val="fr-BE"/>
        </w:rPr>
      </w:pPr>
    </w:p>
    <w:p w14:paraId="444BD1BC" w14:textId="1CD65324" w:rsidR="004C5D9B" w:rsidRPr="00393C86" w:rsidRDefault="00393C86" w:rsidP="00393C86">
      <w:pPr>
        <w:rPr>
          <w:lang w:val="fr-BE"/>
        </w:rPr>
      </w:pPr>
      <w:proofErr w:type="spellStart"/>
      <w:r w:rsidRPr="00393C86">
        <w:rPr>
          <w:lang w:val="fr-BE"/>
        </w:rPr>
        <w:t>Jarlath</w:t>
      </w:r>
      <w:proofErr w:type="spellEnd"/>
      <w:r w:rsidRPr="00393C86">
        <w:rPr>
          <w:lang w:val="fr-BE"/>
        </w:rPr>
        <w:t xml:space="preserve"> Sweeney, président de l’IVOTY, a remis le prix au nom des 34 journalistes internationaux spécialisés dans les véhicules utilitaires qui composent le jury de cet organisme. « Il n'est pas si fréquent qu'un concept de véhicule totalement inédit arrive et suscite autant d'attention sur le marché. Félicitations à l'équipe de développement de Volkswagen Commercial </w:t>
      </w:r>
      <w:proofErr w:type="spellStart"/>
      <w:r w:rsidRPr="00393C86">
        <w:rPr>
          <w:lang w:val="fr-BE"/>
        </w:rPr>
        <w:t>Vehicles</w:t>
      </w:r>
      <w:proofErr w:type="spellEnd"/>
      <w:r w:rsidRPr="00393C86">
        <w:rPr>
          <w:lang w:val="fr-BE"/>
        </w:rPr>
        <w:t xml:space="preserve"> pour la création de ce véhicule unique », a-t-il souligné.</w:t>
      </w:r>
    </w:p>
    <w:p w14:paraId="2BB9F157" w14:textId="77777777" w:rsidR="002322F3" w:rsidRPr="00F66E1B" w:rsidRDefault="002322F3" w:rsidP="007E42EC">
      <w:pPr>
        <w:rPr>
          <w:lang w:val="fr-BE"/>
        </w:rPr>
      </w:pPr>
    </w:p>
    <w:p w14:paraId="176C5A7E" w14:textId="77777777" w:rsidR="002322F3" w:rsidRPr="00F66E1B" w:rsidRDefault="002322F3" w:rsidP="007E42EC">
      <w:pPr>
        <w:rPr>
          <w:lang w:val="fr-BE"/>
        </w:rPr>
      </w:pPr>
    </w:p>
    <w:p w14:paraId="7E2926B3" w14:textId="77777777" w:rsidR="00393C86" w:rsidRPr="00393C86" w:rsidRDefault="00393C86" w:rsidP="00F73D3E">
      <w:pPr>
        <w:pStyle w:val="Funoten"/>
        <w:rPr>
          <w:lang w:val="fr-BE"/>
        </w:rPr>
      </w:pPr>
      <w:r w:rsidRPr="00393C86">
        <w:rPr>
          <w:lang w:val="fr-BE"/>
        </w:rPr>
        <w:t>1 ID. Buzz Cargo (150 kW/204 </w:t>
      </w:r>
      <w:proofErr w:type="spellStart"/>
      <w:r w:rsidRPr="00393C86">
        <w:rPr>
          <w:lang w:val="fr-BE"/>
        </w:rPr>
        <w:t>ch</w:t>
      </w:r>
      <w:proofErr w:type="spellEnd"/>
      <w:r w:rsidRPr="00393C86">
        <w:rPr>
          <w:lang w:val="fr-BE"/>
        </w:rPr>
        <w:t>) : consommation électrique en cycle mixte : 22,2 - 20,4 kWh/100 km ; émissions de CO</w:t>
      </w:r>
      <w:r w:rsidRPr="00393C86">
        <w:rPr>
          <w:vertAlign w:val="subscript"/>
          <w:lang w:val="fr-BE"/>
        </w:rPr>
        <w:t>2</w:t>
      </w:r>
      <w:r w:rsidRPr="00393C86">
        <w:rPr>
          <w:lang w:val="fr-BE"/>
        </w:rPr>
        <w:t xml:space="preserve"> en cycle mixte : 0 g/km</w:t>
      </w:r>
    </w:p>
    <w:tbl>
      <w:tblPr>
        <w:tblpPr w:leftFromText="142" w:rightFromText="142" w:tblpYSpec="bottom"/>
        <w:tblOverlap w:val="never"/>
        <w:tblW w:w="7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A0" w:firstRow="1" w:lastRow="0" w:firstColumn="1" w:lastColumn="0" w:noHBand="0" w:noVBand="0"/>
      </w:tblPr>
      <w:tblGrid>
        <w:gridCol w:w="7058"/>
      </w:tblGrid>
      <w:tr w:rsidR="00387016" w:rsidRPr="00393C86" w14:paraId="4E97AA4A" w14:textId="77777777" w:rsidTr="002322F3">
        <w:tc>
          <w:tcPr>
            <w:tcW w:w="70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C2B26B" w14:textId="77777777" w:rsidR="00033527" w:rsidRPr="00033527" w:rsidRDefault="001904F0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Le G</w:t>
            </w:r>
            <w:r w:rsidR="00033527" w:rsidRPr="00033527">
              <w:rPr>
                <w:b/>
                <w:lang w:val="fr-BE"/>
              </w:rPr>
              <w:t>roupe Volkswagen</w:t>
            </w:r>
          </w:p>
          <w:p w14:paraId="42437AA7" w14:textId="77777777" w:rsidR="00033527" w:rsidRPr="00033527" w:rsidRDefault="00511575" w:rsidP="00F71009">
            <w:pPr>
              <w:pStyle w:val="Abbinder"/>
              <w:rPr>
                <w:b/>
                <w:lang w:val="fr-BE"/>
              </w:rPr>
            </w:pPr>
            <w:hyperlink r:id="rId19" w:history="1">
              <w:r w:rsidR="00033527" w:rsidRPr="00033527">
                <w:rPr>
                  <w:rStyle w:val="Hyperlink"/>
                  <w:lang w:val="fr-BE"/>
                </w:rPr>
                <w:t>www.volkswagenag.com</w:t>
              </w:r>
            </w:hyperlink>
          </w:p>
          <w:p w14:paraId="31C532F5" w14:textId="77777777" w:rsidR="00033527" w:rsidRDefault="00BE0FF9" w:rsidP="00F71009">
            <w:pPr>
              <w:pStyle w:val="Abbind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D’I</w:t>
            </w:r>
            <w:r w:rsidR="00033527">
              <w:rPr>
                <w:b/>
                <w:lang w:val="fr-BE"/>
              </w:rPr>
              <w:t>eteren</w:t>
            </w:r>
          </w:p>
          <w:p w14:paraId="7540B61F" w14:textId="77777777" w:rsidR="00387016" w:rsidRPr="00A12A15" w:rsidRDefault="00511575" w:rsidP="00F71009">
            <w:pPr>
              <w:pStyle w:val="Abbinder"/>
              <w:rPr>
                <w:lang w:val="fr-BE"/>
              </w:rPr>
            </w:pPr>
            <w:hyperlink r:id="rId20" w:history="1">
              <w:r w:rsidR="00A12A15" w:rsidRPr="00A12A15">
                <w:rPr>
                  <w:rStyle w:val="Hyperlink"/>
                  <w:lang w:val="fr-BE"/>
                </w:rPr>
                <w:t>http://www.dieteren.com/fr</w:t>
              </w:r>
            </w:hyperlink>
          </w:p>
        </w:tc>
      </w:tr>
    </w:tbl>
    <w:p w14:paraId="2B6CA96F" w14:textId="77777777" w:rsidR="00387016" w:rsidRPr="00A12A15" w:rsidRDefault="00387016" w:rsidP="002322F3">
      <w:pPr>
        <w:rPr>
          <w:lang w:val="fr-BE"/>
        </w:rPr>
      </w:pPr>
    </w:p>
    <w:sectPr w:rsidR="00387016" w:rsidRPr="00A12A15" w:rsidSect="00ED722E">
      <w:headerReference w:type="default" r:id="rId21"/>
      <w:pgSz w:w="11906" w:h="16838" w:code="9"/>
      <w:pgMar w:top="2835" w:right="3402" w:bottom="1304" w:left="1418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8564" w14:textId="77777777" w:rsidR="00393C86" w:rsidRDefault="00393C86">
      <w:r>
        <w:separator/>
      </w:r>
    </w:p>
  </w:endnote>
  <w:endnote w:type="continuationSeparator" w:id="0">
    <w:p w14:paraId="6DB8A952" w14:textId="77777777" w:rsidR="00393C86" w:rsidRDefault="003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Text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W Head Office">
    <w:altName w:val="Calibri"/>
    <w:charset w:val="00"/>
    <w:family w:val="swiss"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WText">
    <w:altName w:val="Times New Roman"/>
    <w:charset w:val="00"/>
    <w:family w:val="auto"/>
    <w:pitch w:val="variable"/>
    <w:sig w:usb0="00000001" w:usb1="5000207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5112" w14:textId="77777777" w:rsidR="00393C86" w:rsidRDefault="00393C86">
      <w:r>
        <w:separator/>
      </w:r>
    </w:p>
  </w:footnote>
  <w:footnote w:type="continuationSeparator" w:id="0">
    <w:p w14:paraId="058E4F74" w14:textId="77777777" w:rsidR="00393C86" w:rsidRDefault="003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1D10" w14:textId="77777777" w:rsidR="005B01E8" w:rsidRDefault="00386A66" w:rsidP="00386A66">
    <w:pPr>
      <w:pStyle w:val="Header"/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1B3DEB2A" wp14:editId="31737C01">
              <wp:simplePos x="0" y="0"/>
              <wp:positionH relativeFrom="column">
                <wp:posOffset>4633999</wp:posOffset>
              </wp:positionH>
              <wp:positionV relativeFrom="paragraph">
                <wp:posOffset>124403</wp:posOffset>
              </wp:positionV>
              <wp:extent cx="1655618" cy="1579418"/>
              <wp:effectExtent l="0" t="0" r="1905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5618" cy="15794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10C6C2" w14:textId="77777777" w:rsidR="00386A66" w:rsidRDefault="00386A66">
                          <w:r>
                            <w:rPr>
                              <w:noProof/>
                              <w:snapToGrid/>
                            </w:rPr>
                            <w:drawing>
                              <wp:inline distT="0" distB="0" distL="0" distR="0" wp14:anchorId="4AA45C9A" wp14:editId="1E815E0F">
                                <wp:extent cx="1572895" cy="1572895"/>
                                <wp:effectExtent l="0" t="0" r="8255" b="825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DB2019AL01950_large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2895" cy="15728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3DEB2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4.9pt;margin-top:9.8pt;width:130.35pt;height:124.3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4SDgIAAB0EAAAOAAAAZHJzL2Uyb0RvYy54bWysU02P0zAQvSPxHyzfadqFFoiarsquipCq&#10;3ZW6aM+uYzeRHI8Zu03Kr2fsJC1aOCEu9tgzno/3npe3XWPYSaGvwRZ8NplypqyEsraHgn9/3rz7&#10;xJkPwpbCgFUFPyvPb1dv3yxbl6sbqMCUChklsT5vXcGrEFyeZV5WqhF+Ak5ZcmrARgQ64iErUbSU&#10;vTHZzXS6yFrA0iFI5T3d3vdOvkr5tVYyPGrtVWCm4NRbSCumdR/XbLUU+QGFq2o5tCH+oYtG1JaK&#10;XlLdiyDYEes/UjW1RPCgw0RCk4HWtVRpBppmNn01za4STqVZCBzvLjD5/5dWPpx27glZ6L5ARwRG&#10;QFrnc0+XcZ5OYxN36pSRnyA8X2BTXWAyPlrM54sZES3JN5t//PyBDpQnuz536MNXBQ2LRsGReElw&#10;idPWhz50DInVLGxqYxI3xrK24Iv382l6cPFQcmOpxrXZaIVu3w0T7KE802AIPefeyU1NxbfChyeB&#10;RDLNQsINj7RoA1QEBouzCvDn3+5jPGFPXs5aEk3B/Y+jQMWZ+WaJlaiw0cDR2I+GPTZ3QDqc0Zdw&#10;Mpn0AIMZTY3QvJCe17EKuYSVVKvgYTTvQi9d+g9SrdcpiHTkRNjanZMxdYQvQvncvQh0A96BqHqA&#10;UU4ifwV7H9sDvz4G0HXiJALaozjgTBpMrA7/JYr893OKuv7q1S8AAAD//wMAUEsDBBQABgAIAAAA&#10;IQD8aIeM3wAAAAoBAAAPAAAAZHJzL2Rvd25yZXYueG1sTI9NT4QwGITvJv6H5jXx5raLERekbIwf&#10;Nz9XTfRW6CsQ27ekLSz+e+tJj5OZzDxTbRdr2Iw+DI4krFcCGFLr9ECdhNeX25MNsBAVaWUcoYRv&#10;DLCtDw8qVWq3p2ecd7FjqYRCqST0MY4l56Ht0aqwciNS8j6dtyom6Tuuvdqncmt4JkTOrRooLfRq&#10;xKse26/dZCWY9+DvGhE/5uvuPj498untZv0g5fHRcnkBLOIS/8Lwi5/QoU5MjZtIB2YknGdFQo/J&#10;KHJgKVAU4gxYIyHLN6fA64r/v1D/AAAA//8DAFBLAQItABQABgAIAAAAIQC2gziS/gAAAOEBAAAT&#10;AAAAAAAAAAAAAAAAAAAAAABbQ29udGVudF9UeXBlc10ueG1sUEsBAi0AFAAGAAgAAAAhADj9If/W&#10;AAAAlAEAAAsAAAAAAAAAAAAAAAAALwEAAF9yZWxzLy5yZWxzUEsBAi0AFAAGAAgAAAAhAHODzhIO&#10;AgAAHQQAAA4AAAAAAAAAAAAAAAAALgIAAGRycy9lMm9Eb2MueG1sUEsBAi0AFAAGAAgAAAAhAPxo&#10;h4zfAAAACgEAAA8AAAAAAAAAAAAAAAAAaAQAAGRycy9kb3ducmV2LnhtbFBLBQYAAAAABAAEAPMA&#10;AAB0BQAAAAA=&#10;" filled="f" stroked="f" strokeweight=".5pt">
              <v:textbox inset="0,0,0,0">
                <w:txbxContent>
                  <w:p w14:paraId="7110C6C2" w14:textId="77777777" w:rsidR="00386A66" w:rsidRDefault="00386A66">
                    <w:r>
                      <w:rPr>
                        <w:noProof/>
                        <w:snapToGrid/>
                      </w:rPr>
                      <w:drawing>
                        <wp:inline distT="0" distB="0" distL="0" distR="0" wp14:anchorId="4AA45C9A" wp14:editId="1E815E0F">
                          <wp:extent cx="1572895" cy="1572895"/>
                          <wp:effectExtent l="0" t="0" r="8255" b="825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DB2019AL01950_large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2895" cy="15728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5159">
      <w:rPr>
        <w:noProof/>
        <w:snapToGrid/>
      </w:rPr>
      <w:drawing>
        <wp:anchor distT="0" distB="0" distL="114300" distR="114300" simplePos="0" relativeHeight="251688448" behindDoc="0" locked="0" layoutInCell="1" allowOverlap="1" wp14:anchorId="366912B9" wp14:editId="78000D4F">
          <wp:simplePos x="0" y="0"/>
          <wp:positionH relativeFrom="page">
            <wp:posOffset>914400</wp:posOffset>
          </wp:positionH>
          <wp:positionV relativeFrom="page">
            <wp:posOffset>887730</wp:posOffset>
          </wp:positionV>
          <wp:extent cx="1674000" cy="180000"/>
          <wp:effectExtent l="0" t="0" r="254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information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71A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50B8231" wp14:editId="158E5A42">
              <wp:simplePos x="0" y="0"/>
              <wp:positionH relativeFrom="page">
                <wp:posOffset>910590</wp:posOffset>
              </wp:positionH>
              <wp:positionV relativeFrom="paragraph">
                <wp:posOffset>10048240</wp:posOffset>
              </wp:positionV>
              <wp:extent cx="1332000" cy="342000"/>
              <wp:effectExtent l="0" t="0" r="0" b="0"/>
              <wp:wrapNone/>
              <wp:docPr id="2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D699E" w14:textId="3CB49688" w:rsidR="0007171A" w:rsidRPr="00A403E2" w:rsidRDefault="0007171A" w:rsidP="0007171A">
                          <w:pPr>
                            <w:pStyle w:val="DatumAusgabe"/>
                            <w:rPr>
                              <w:lang w:val="en-GB"/>
                            </w:rPr>
                          </w:pPr>
                          <w:r w:rsidRPr="00A403E2">
                            <w:rPr>
                              <w:lang w:val="en-GB"/>
                            </w:rPr>
                            <w:t>N</w:t>
                          </w:r>
                          <w:r w:rsidR="00FE6308">
                            <w:rPr>
                              <w:lang w:val="en-GB"/>
                            </w:rPr>
                            <w:t>°</w:t>
                          </w:r>
                          <w:r w:rsidRPr="00A403E2">
                            <w:rPr>
                              <w:lang w:val="en-GB"/>
                            </w:rPr>
                            <w:t xml:space="preserve"> </w:t>
                          </w:r>
                          <w:r w:rsidR="00393C86">
                            <w:rPr>
                              <w:lang w:val="en-GB"/>
                            </w:rPr>
                            <w:t>20</w:t>
                          </w:r>
                          <w:r w:rsidRPr="00A403E2">
                            <w:rPr>
                              <w:lang w:val="en-GB"/>
                            </w:rPr>
                            <w:t>/20</w:t>
                          </w:r>
                          <w:r w:rsidR="00C43D10">
                            <w:rPr>
                              <w:lang w:val="en-GB"/>
                            </w:rPr>
                            <w:t>2</w:t>
                          </w:r>
                          <w:r w:rsidR="002C4251">
                            <w:rPr>
                              <w:lang w:val="en-GB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0B8231" id="Textfeld 2" o:spid="_x0000_s1027" type="#_x0000_t202" style="position:absolute;left:0;text-align:left;margin-left:71.7pt;margin-top:791.2pt;width:104.9pt;height:26.9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7CAQIAAO0DAAAOAAAAZHJzL2Uyb0RvYy54bWysU8tu2zAQvBfoPxC81/KjKVLBcpA6dVEg&#10;fQBpPoAiKYsoxWWXtCX367ukZKdIb0F1IIYid3Z3dri+GTrLjhqDAVfxxWzOmXYSlHH7ij/+2L25&#10;5ixE4ZSw4HTFTzrwm83rV+vel3oJLVilkRGJC2XvK97G6MuiCLLVnQgz8NrRYQPYiUhb3BcKRU/s&#10;nS2W8/m7ogdUHkHqEOjv3XjIN5m/abSM35om6Mhsxam2mFfMa53WYrMW5R6Fb42cyhAvqKITxlHS&#10;C9WdiIId0PxD1RmJEKCJMwldAU1jpM49UDeL+bNuHlrhde6FxAn+IlP4f7Ty6/HBf0cWhw8w0ABz&#10;E8Hfg/wZmINtK9xe3yJC32qhKPEiSVb0PpRTaJI6lCGR1P0XUDRkcYiQiYYGu6QK9cmInQZwuoiu&#10;h8hkSrla0SDpSNLZ6m3GKYUoz9EeQ/ykoWMJVBxpqJldHO9DHK+er6RkAaxRO2Nt3uC+3lpkR0EG&#10;2OUvN/DsmnWsr/j7q+VVZnaQ4rM3OhPJoNZ0Fb+mMqnQ/Dup8dGpjKMwdsRUtHWTPEmRUZs41AMz&#10;atIuqVWDOpFeCKMf6f0QaAF/c9aTFysefh0Eas7sZ0eaJ+OeAZ5BfQbCSQqteORshNuYDZ7ad3BL&#10;s2hMlukp81QieSoLPfk/mfbvfb719Eo3fwAAAP//AwBQSwMEFAAGAAgAAAAhAEqEcTbhAAAADQEA&#10;AA8AAABkcnMvZG93bnJldi54bWxMj8FOwzAQRO9I/IO1SFwQdYjbqApxKmjhBoeWqmc3dpOo8Tqy&#10;nSb9e5YTvc3sjmbfFqvJduxifGgdSniZJcAMVk63WEvY/3w+L4GFqFCrzqGRcDUBVuX9XaFy7Ubc&#10;mssu1oxKMORKQhNjn3MeqsZYFWauN0i7k/NWRbK+5tqrkcptx9MkybhVLdKFRvVm3ZjqvBushGzj&#10;h3GL66fN/uNLffd1eni/HqR8fJjeXoFFM8X/MPzhEzqUxHR0A+rAOvJzMacoicUyJUURsRApsCON&#10;MpEJ4GXBb78ofwEAAP//AwBQSwECLQAUAAYACAAAACEAtoM4kv4AAADhAQAAEwAAAAAAAAAAAAAA&#10;AAAAAAAAW0NvbnRlbnRfVHlwZXNdLnhtbFBLAQItABQABgAIAAAAIQA4/SH/1gAAAJQBAAALAAAA&#10;AAAAAAAAAAAAAC8BAABfcmVscy8ucmVsc1BLAQItABQABgAIAAAAIQCNlt7CAQIAAO0DAAAOAAAA&#10;AAAAAAAAAAAAAC4CAABkcnMvZTJvRG9jLnhtbFBLAQItABQABgAIAAAAIQBKhHE24QAAAA0BAAAP&#10;AAAAAAAAAAAAAAAAAFsEAABkcnMvZG93bnJldi54bWxQSwUGAAAAAAQABADzAAAAaQUAAAAA&#10;" stroked="f">
              <v:textbox inset="0,0,0,0">
                <w:txbxContent>
                  <w:p w14:paraId="1A0D699E" w14:textId="3CB49688" w:rsidR="0007171A" w:rsidRPr="00A403E2" w:rsidRDefault="0007171A" w:rsidP="0007171A">
                    <w:pPr>
                      <w:pStyle w:val="DatumAusgabe"/>
                      <w:rPr>
                        <w:lang w:val="en-GB"/>
                      </w:rPr>
                    </w:pPr>
                    <w:r w:rsidRPr="00A403E2">
                      <w:rPr>
                        <w:lang w:val="en-GB"/>
                      </w:rPr>
                      <w:t>N</w:t>
                    </w:r>
                    <w:r w:rsidR="00FE6308">
                      <w:rPr>
                        <w:lang w:val="en-GB"/>
                      </w:rPr>
                      <w:t>°</w:t>
                    </w:r>
                    <w:r w:rsidRPr="00A403E2">
                      <w:rPr>
                        <w:lang w:val="en-GB"/>
                      </w:rPr>
                      <w:t xml:space="preserve"> </w:t>
                    </w:r>
                    <w:r w:rsidR="00393C86">
                      <w:rPr>
                        <w:lang w:val="en-GB"/>
                      </w:rPr>
                      <w:t>20</w:t>
                    </w:r>
                    <w:r w:rsidRPr="00A403E2">
                      <w:rPr>
                        <w:lang w:val="en-GB"/>
                      </w:rPr>
                      <w:t>/20</w:t>
                    </w:r>
                    <w:r w:rsidR="00C43D10">
                      <w:rPr>
                        <w:lang w:val="en-GB"/>
                      </w:rPr>
                      <w:t>2</w:t>
                    </w:r>
                    <w:r w:rsidR="002C4251">
                      <w:rPr>
                        <w:lang w:val="en-GB"/>
                      </w:rPr>
                      <w:t>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B01E8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1296242" wp14:editId="7BAB2E01">
              <wp:simplePos x="0" y="0"/>
              <wp:positionH relativeFrom="page">
                <wp:posOffset>5832475</wp:posOffset>
              </wp:positionH>
              <wp:positionV relativeFrom="paragraph">
                <wp:posOffset>10048875</wp:posOffset>
              </wp:positionV>
              <wp:extent cx="1332000" cy="342000"/>
              <wp:effectExtent l="0" t="0" r="0" b="0"/>
              <wp:wrapNone/>
              <wp:docPr id="2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000" cy="34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85198" w14:textId="77777777" w:rsidR="00425870" w:rsidRPr="00CC3FA4" w:rsidRDefault="000B7DDD" w:rsidP="00CC3FA4">
                          <w:pPr>
                            <w:pStyle w:val="Header"/>
                            <w:rPr>
                              <w:lang w:val="en-GB"/>
                            </w:rPr>
                          </w:pPr>
                          <w:r w:rsidRPr="00CC3FA4">
                            <w:rPr>
                              <w:lang w:val="en-GB"/>
                            </w:rPr>
                            <w:t>Page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425870" w:rsidRPr="00CC3FA4">
                            <w:rPr>
                              <w:lang w:val="en-GB"/>
                            </w:rPr>
                            <w:instrText>PAGE  \* Arabic  \* MERGEFORMAT</w:instrTex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4C451D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425870" w:rsidRPr="00CC3FA4">
                            <w:rPr>
                              <w:lang w:val="en-GB"/>
                            </w:rPr>
                            <w:fldChar w:fldCharType="end"/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Pr="00CC3FA4">
                            <w:rPr>
                              <w:lang w:val="en-GB"/>
                            </w:rPr>
                            <w:t>of</w:t>
                          </w:r>
                          <w:r w:rsidR="00425870" w:rsidRPr="00CC3FA4">
                            <w:rPr>
                              <w:lang w:val="en-GB"/>
                            </w:rPr>
                            <w:t xml:space="preserve"> 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begin"/>
                          </w:r>
                          <w:r w:rsidR="00A403E2" w:rsidRPr="00CC3FA4">
                            <w:rPr>
                              <w:lang w:val="en-GB"/>
                            </w:rPr>
                            <w:instrText>NUMPAGES  \* Arabic  \* MERGEFORMAT</w:instrTex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separate"/>
                          </w:r>
                          <w:r w:rsidR="004C451D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="00A403E2" w:rsidRPr="00CC3FA4">
                            <w:rPr>
                              <w:lang w:val="en-GB"/>
                            </w:rPr>
                            <w:fldChar w:fldCharType="end"/>
                          </w:r>
                        </w:p>
                        <w:p w14:paraId="5E8EE5AB" w14:textId="77777777" w:rsidR="005B01E8" w:rsidRPr="00A403E2" w:rsidRDefault="005B01E8" w:rsidP="00AC717D">
                          <w:pPr>
                            <w:pStyle w:val="Head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296242" id="_x0000_s1028" type="#_x0000_t202" style="position:absolute;left:0;text-align:left;margin-left:459.25pt;margin-top:791.25pt;width:104.9pt;height:26.9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55AgIAAO0DAAAOAAAAZHJzL2Uyb0RvYy54bWysU9uO0zAQfUfiHyy/0/TCoiWqu1q6FCEt&#10;F2nhAxzbaSwcjxm7TZavZ+y0XbS8IfJgHceeMzNnjtc3Y+/Y0WC04AVfzOacGa9AW78X/Pu33atr&#10;zmKSXksH3gj+aCK/2bx8sR5CbZbQgdMGGZH4WA9B8C6lUFdVVJ3pZZxBMJ4OW8BeJtrivtIoB2Lv&#10;XbWcz99UA6AOCMrESH/vpkO+Kfxta1T60rbRJOYEp9pSWbGsTV6rzVrWe5Shs+pUhvyHKnppPSW9&#10;UN3JJNkB7V9UvVUIEdo0U9BX0LZWmdIDdbOYP+vmoZPBlF5InBguMsX/R6s+Hx/CV2RpfAcjDbA0&#10;EcM9qB+Redh20u/NLSIMnZGaEi+yZNUQYn0KzVLHOmaSZvgEmoYsDwkK0dhin1WhPhmx0wAeL6Kb&#10;MTGVU65WNEg6UnS2el1wTiHrc3TAmD4Y6FkGgiMNtbDL431M09XzlZwsgrN6Z50rG9w3W4fsKMkA&#10;u/KVBp5dc54Ngr+9Wl4VZg85vnijt4kM6mwv+DWVSYWW31mN914XnKR1E6ainT/JkxWZtEljMzKr&#10;BV/m2KxWA/qR9EKY/Ejvh0AH+IuzgbwoePx5kGg4cx89aZ6NewZ4Bs0ZSK8oVPDE2QS3qRg8t+/h&#10;lmbR2iLTU+ZTieSpIvTJ/9m0f+7LradXuvkNAAD//wMAUEsDBBQABgAIAAAAIQBK3RWJ4gAAAA4B&#10;AAAPAAAAZHJzL2Rvd25yZXYueG1sTI/BTsMwEETvSPyDtUhcEHWS0ihN41TQwq0cWqqe3dgkEfE6&#10;sp0m/Xu2J7jNap5mZ4r1ZDp20c63FgXEswiYxsqqFmsBx6+P5wyYDxKV7CxqAVftYV3e3xUyV3bE&#10;vb4cQs0oBH0uBTQh9Dnnvmq0kX5me43kfVtnZKDT1Vw5OVK46XgSRSk3skX60Mhebxpd/RwGIyDd&#10;umHc4+Zpe3zfyc++Tk5v15MQjw/T6wpY0FP4g+FWn6pDSZ3OdkDlWSdgGWcLQslYZAmpGxIn2RzY&#10;mVQ6T1+AlwX/P6P8BQAA//8DAFBLAQItABQABgAIAAAAIQC2gziS/gAAAOEBAAATAAAAAAAAAAAA&#10;AAAAAAAAAABbQ29udGVudF9UeXBlc10ueG1sUEsBAi0AFAAGAAgAAAAhADj9If/WAAAAlAEAAAsA&#10;AAAAAAAAAAAAAAAALwEAAF9yZWxzLy5yZWxzUEsBAi0AFAAGAAgAAAAhAEgqfnkCAgAA7QMAAA4A&#10;AAAAAAAAAAAAAAAALgIAAGRycy9lMm9Eb2MueG1sUEsBAi0AFAAGAAgAAAAhAErdFYniAAAADgEA&#10;AA8AAAAAAAAAAAAAAAAAXAQAAGRycy9kb3ducmV2LnhtbFBLBQYAAAAABAAEAPMAAABrBQAAAAA=&#10;" stroked="f">
              <v:textbox inset="0,0,0,0">
                <w:txbxContent>
                  <w:p w14:paraId="0FE85198" w14:textId="77777777" w:rsidR="00425870" w:rsidRPr="00CC3FA4" w:rsidRDefault="000B7DDD" w:rsidP="00CC3FA4">
                    <w:pPr>
                      <w:pStyle w:val="Header"/>
                      <w:rPr>
                        <w:lang w:val="en-GB"/>
                      </w:rPr>
                    </w:pPr>
                    <w:r w:rsidRPr="00CC3FA4">
                      <w:rPr>
                        <w:lang w:val="en-GB"/>
                      </w:rPr>
                      <w:t>Page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425870" w:rsidRPr="00CC3FA4">
                      <w:rPr>
                        <w:lang w:val="en-GB"/>
                      </w:rPr>
                      <w:fldChar w:fldCharType="begin"/>
                    </w:r>
                    <w:r w:rsidR="00425870" w:rsidRPr="00CC3FA4">
                      <w:rPr>
                        <w:lang w:val="en-GB"/>
                      </w:rPr>
                      <w:instrText>PAGE  \* Arabic  \* MERGEFORMAT</w:instrText>
                    </w:r>
                    <w:r w:rsidR="00425870" w:rsidRPr="00CC3FA4">
                      <w:rPr>
                        <w:lang w:val="en-GB"/>
                      </w:rPr>
                      <w:fldChar w:fldCharType="separate"/>
                    </w:r>
                    <w:r w:rsidR="004C451D">
                      <w:rPr>
                        <w:noProof/>
                        <w:lang w:val="en-GB"/>
                      </w:rPr>
                      <w:t>2</w:t>
                    </w:r>
                    <w:r w:rsidR="00425870" w:rsidRPr="00CC3FA4">
                      <w:rPr>
                        <w:lang w:val="en-GB"/>
                      </w:rPr>
                      <w:fldChar w:fldCharType="end"/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Pr="00CC3FA4">
                      <w:rPr>
                        <w:lang w:val="en-GB"/>
                      </w:rPr>
                      <w:t>of</w:t>
                    </w:r>
                    <w:r w:rsidR="00425870" w:rsidRPr="00CC3FA4">
                      <w:rPr>
                        <w:lang w:val="en-GB"/>
                      </w:rPr>
                      <w:t xml:space="preserve"> </w:t>
                    </w:r>
                    <w:r w:rsidR="00A403E2" w:rsidRPr="00CC3FA4">
                      <w:rPr>
                        <w:lang w:val="en-GB"/>
                      </w:rPr>
                      <w:fldChar w:fldCharType="begin"/>
                    </w:r>
                    <w:r w:rsidR="00A403E2" w:rsidRPr="00CC3FA4">
                      <w:rPr>
                        <w:lang w:val="en-GB"/>
                      </w:rPr>
                      <w:instrText>NUMPAGES  \* Arabic  \* MERGEFORMAT</w:instrText>
                    </w:r>
                    <w:r w:rsidR="00A403E2" w:rsidRPr="00CC3FA4">
                      <w:rPr>
                        <w:lang w:val="en-GB"/>
                      </w:rPr>
                      <w:fldChar w:fldCharType="separate"/>
                    </w:r>
                    <w:r w:rsidR="004C451D">
                      <w:rPr>
                        <w:noProof/>
                        <w:lang w:val="en-GB"/>
                      </w:rPr>
                      <w:t>2</w:t>
                    </w:r>
                    <w:r w:rsidR="00A403E2" w:rsidRPr="00CC3FA4">
                      <w:rPr>
                        <w:lang w:val="en-GB"/>
                      </w:rPr>
                      <w:fldChar w:fldCharType="end"/>
                    </w:r>
                  </w:p>
                  <w:p w14:paraId="5E8EE5AB" w14:textId="77777777" w:rsidR="005B01E8" w:rsidRPr="00A403E2" w:rsidRDefault="005B01E8" w:rsidP="00AC717D">
                    <w:pPr>
                      <w:pStyle w:val="Header"/>
                      <w:rPr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984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210D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F79C8"/>
    <w:multiLevelType w:val="multilevel"/>
    <w:tmpl w:val="B21C803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E9C"/>
    <w:multiLevelType w:val="hybridMultilevel"/>
    <w:tmpl w:val="427A8FF8"/>
    <w:lvl w:ilvl="0" w:tplc="9C306E5C">
      <w:start w:val="1"/>
      <w:numFmt w:val="bullet"/>
      <w:pStyle w:val="StandardAufzhlung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84D"/>
    <w:multiLevelType w:val="hybridMultilevel"/>
    <w:tmpl w:val="8B7E094A"/>
    <w:lvl w:ilvl="0" w:tplc="06F09FEC">
      <w:start w:val="1"/>
      <w:numFmt w:val="bullet"/>
      <w:lvlText w:val="−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617E"/>
    <w:multiLevelType w:val="hybridMultilevel"/>
    <w:tmpl w:val="D00CFBF6"/>
    <w:lvl w:ilvl="0" w:tplc="14904980">
      <w:start w:val="1"/>
      <w:numFmt w:val="bullet"/>
      <w:lvlText w:val=""/>
      <w:lvlJc w:val="left"/>
      <w:pPr>
        <w:ind w:left="720" w:hanging="360"/>
      </w:pPr>
      <w:rPr>
        <w:rFonts w:ascii="VW Text Office" w:hAnsi="VW Text Offic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62B4"/>
    <w:multiLevelType w:val="hybridMultilevel"/>
    <w:tmpl w:val="BC80EAE6"/>
    <w:lvl w:ilvl="0" w:tplc="83A27346">
      <w:start w:val="1"/>
      <w:numFmt w:val="decimal"/>
      <w:pStyle w:val="Funoten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D15"/>
    <w:multiLevelType w:val="multilevel"/>
    <w:tmpl w:val="BC80EAE6"/>
    <w:lvl w:ilvl="0">
      <w:start w:val="1"/>
      <w:numFmt w:val="decimal"/>
      <w:lvlText w:val="%1)"/>
      <w:lvlJc w:val="left"/>
      <w:pPr>
        <w:ind w:left="113" w:hanging="113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414E1"/>
    <w:multiLevelType w:val="hybridMultilevel"/>
    <w:tmpl w:val="5FBAF146"/>
    <w:lvl w:ilvl="0" w:tplc="24205468">
      <w:start w:val="1"/>
      <w:numFmt w:val="bullet"/>
      <w:lvlText w:val="→"/>
      <w:lvlJc w:val="left"/>
      <w:pPr>
        <w:ind w:left="72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50DF"/>
    <w:multiLevelType w:val="singleLevel"/>
    <w:tmpl w:val="60725EA8"/>
    <w:lvl w:ilvl="0">
      <w:start w:val="1"/>
      <w:numFmt w:val="bullet"/>
      <w:pStyle w:val="ListBullet"/>
      <w:lvlText w:val="–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61497B34"/>
    <w:multiLevelType w:val="multilevel"/>
    <w:tmpl w:val="83087284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44CF1"/>
    <w:multiLevelType w:val="hybridMultilevel"/>
    <w:tmpl w:val="A698C802"/>
    <w:lvl w:ilvl="0" w:tplc="429489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730019,#c82d20,#003c65,#73b1dd,#8994a0,#cfd7d9,#005d4d,#51ae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86"/>
    <w:rsid w:val="0000151A"/>
    <w:rsid w:val="00003EB3"/>
    <w:rsid w:val="000070F4"/>
    <w:rsid w:val="00020156"/>
    <w:rsid w:val="00021AB6"/>
    <w:rsid w:val="00033527"/>
    <w:rsid w:val="0003417E"/>
    <w:rsid w:val="000513A5"/>
    <w:rsid w:val="000572DC"/>
    <w:rsid w:val="0007171A"/>
    <w:rsid w:val="000A224F"/>
    <w:rsid w:val="000A7D88"/>
    <w:rsid w:val="000B6A6C"/>
    <w:rsid w:val="000B7DDD"/>
    <w:rsid w:val="000C65EA"/>
    <w:rsid w:val="000E3927"/>
    <w:rsid w:val="001304AB"/>
    <w:rsid w:val="00131603"/>
    <w:rsid w:val="001413BC"/>
    <w:rsid w:val="00181685"/>
    <w:rsid w:val="001904F0"/>
    <w:rsid w:val="00193151"/>
    <w:rsid w:val="001B6722"/>
    <w:rsid w:val="001C4DDE"/>
    <w:rsid w:val="001E75B4"/>
    <w:rsid w:val="00203DE7"/>
    <w:rsid w:val="00211ECC"/>
    <w:rsid w:val="002322F3"/>
    <w:rsid w:val="0024107B"/>
    <w:rsid w:val="00290755"/>
    <w:rsid w:val="00293A7C"/>
    <w:rsid w:val="002C4251"/>
    <w:rsid w:val="002C4994"/>
    <w:rsid w:val="002C5C21"/>
    <w:rsid w:val="002D25A5"/>
    <w:rsid w:val="002F1704"/>
    <w:rsid w:val="00333E3F"/>
    <w:rsid w:val="00333F5D"/>
    <w:rsid w:val="003546F9"/>
    <w:rsid w:val="003616C8"/>
    <w:rsid w:val="0036232A"/>
    <w:rsid w:val="00380E8D"/>
    <w:rsid w:val="0038136D"/>
    <w:rsid w:val="00386A36"/>
    <w:rsid w:val="00386A66"/>
    <w:rsid w:val="00387016"/>
    <w:rsid w:val="00393C86"/>
    <w:rsid w:val="003A4B93"/>
    <w:rsid w:val="003A5E6F"/>
    <w:rsid w:val="003A719A"/>
    <w:rsid w:val="003B3D30"/>
    <w:rsid w:val="003B58E4"/>
    <w:rsid w:val="003D0596"/>
    <w:rsid w:val="00425870"/>
    <w:rsid w:val="004265B4"/>
    <w:rsid w:val="00483927"/>
    <w:rsid w:val="00483B6B"/>
    <w:rsid w:val="004A1197"/>
    <w:rsid w:val="004B750F"/>
    <w:rsid w:val="004C451D"/>
    <w:rsid w:val="004C5D9B"/>
    <w:rsid w:val="004C6BB6"/>
    <w:rsid w:val="004C7E1D"/>
    <w:rsid w:val="004D7274"/>
    <w:rsid w:val="004F5849"/>
    <w:rsid w:val="00511575"/>
    <w:rsid w:val="00525D84"/>
    <w:rsid w:val="005401AF"/>
    <w:rsid w:val="00552ACA"/>
    <w:rsid w:val="00560C33"/>
    <w:rsid w:val="00561F98"/>
    <w:rsid w:val="005A67BC"/>
    <w:rsid w:val="005B01E8"/>
    <w:rsid w:val="005B454C"/>
    <w:rsid w:val="005D7E8D"/>
    <w:rsid w:val="005E035E"/>
    <w:rsid w:val="005F233F"/>
    <w:rsid w:val="005F5F31"/>
    <w:rsid w:val="0060062E"/>
    <w:rsid w:val="0060731E"/>
    <w:rsid w:val="00674153"/>
    <w:rsid w:val="00681997"/>
    <w:rsid w:val="00682DEC"/>
    <w:rsid w:val="00692D2D"/>
    <w:rsid w:val="00693DDD"/>
    <w:rsid w:val="006A2384"/>
    <w:rsid w:val="006B103E"/>
    <w:rsid w:val="006B25F1"/>
    <w:rsid w:val="006C55DB"/>
    <w:rsid w:val="006C7F47"/>
    <w:rsid w:val="006F7D97"/>
    <w:rsid w:val="007104B8"/>
    <w:rsid w:val="0072017E"/>
    <w:rsid w:val="00732D6C"/>
    <w:rsid w:val="00736F85"/>
    <w:rsid w:val="00737F64"/>
    <w:rsid w:val="00783EB1"/>
    <w:rsid w:val="007A5184"/>
    <w:rsid w:val="007E42EC"/>
    <w:rsid w:val="007E73B2"/>
    <w:rsid w:val="007F3AAA"/>
    <w:rsid w:val="0081166E"/>
    <w:rsid w:val="00815BD2"/>
    <w:rsid w:val="008451AE"/>
    <w:rsid w:val="00856F2F"/>
    <w:rsid w:val="00863517"/>
    <w:rsid w:val="00892748"/>
    <w:rsid w:val="008944C5"/>
    <w:rsid w:val="008E7970"/>
    <w:rsid w:val="009220FC"/>
    <w:rsid w:val="00932C25"/>
    <w:rsid w:val="00944618"/>
    <w:rsid w:val="00963F57"/>
    <w:rsid w:val="00985288"/>
    <w:rsid w:val="00987C04"/>
    <w:rsid w:val="0099090B"/>
    <w:rsid w:val="009A2350"/>
    <w:rsid w:val="009B5334"/>
    <w:rsid w:val="009C4FD4"/>
    <w:rsid w:val="009D28A9"/>
    <w:rsid w:val="00A101E0"/>
    <w:rsid w:val="00A12A15"/>
    <w:rsid w:val="00A173AC"/>
    <w:rsid w:val="00A403E2"/>
    <w:rsid w:val="00A70C45"/>
    <w:rsid w:val="00AA0D3A"/>
    <w:rsid w:val="00AA27D9"/>
    <w:rsid w:val="00AC717D"/>
    <w:rsid w:val="00AD1D85"/>
    <w:rsid w:val="00AD7BE8"/>
    <w:rsid w:val="00AE7112"/>
    <w:rsid w:val="00B20CF2"/>
    <w:rsid w:val="00B21F42"/>
    <w:rsid w:val="00B53DA7"/>
    <w:rsid w:val="00B5660E"/>
    <w:rsid w:val="00B77424"/>
    <w:rsid w:val="00B93341"/>
    <w:rsid w:val="00BA4537"/>
    <w:rsid w:val="00BB5928"/>
    <w:rsid w:val="00BC1208"/>
    <w:rsid w:val="00BC24A2"/>
    <w:rsid w:val="00BC7594"/>
    <w:rsid w:val="00BE0FF9"/>
    <w:rsid w:val="00C21721"/>
    <w:rsid w:val="00C3448D"/>
    <w:rsid w:val="00C43D10"/>
    <w:rsid w:val="00C458A9"/>
    <w:rsid w:val="00C468A0"/>
    <w:rsid w:val="00C472CD"/>
    <w:rsid w:val="00C5112E"/>
    <w:rsid w:val="00C53B19"/>
    <w:rsid w:val="00C641B6"/>
    <w:rsid w:val="00C90035"/>
    <w:rsid w:val="00C93A68"/>
    <w:rsid w:val="00CB1C4D"/>
    <w:rsid w:val="00CB5C94"/>
    <w:rsid w:val="00CC3FA4"/>
    <w:rsid w:val="00CC5E86"/>
    <w:rsid w:val="00CD7671"/>
    <w:rsid w:val="00CE3CC6"/>
    <w:rsid w:val="00D34AF7"/>
    <w:rsid w:val="00D47ACA"/>
    <w:rsid w:val="00D83535"/>
    <w:rsid w:val="00D84FC1"/>
    <w:rsid w:val="00DB6EB1"/>
    <w:rsid w:val="00DF593D"/>
    <w:rsid w:val="00E27636"/>
    <w:rsid w:val="00E51F1F"/>
    <w:rsid w:val="00E7009B"/>
    <w:rsid w:val="00E8183D"/>
    <w:rsid w:val="00ED209B"/>
    <w:rsid w:val="00ED722E"/>
    <w:rsid w:val="00EF6AFC"/>
    <w:rsid w:val="00F13CAB"/>
    <w:rsid w:val="00F16A6D"/>
    <w:rsid w:val="00F264AA"/>
    <w:rsid w:val="00F35159"/>
    <w:rsid w:val="00F55E32"/>
    <w:rsid w:val="00F66E1B"/>
    <w:rsid w:val="00F677FF"/>
    <w:rsid w:val="00F71009"/>
    <w:rsid w:val="00F73D3E"/>
    <w:rsid w:val="00FA5D32"/>
    <w:rsid w:val="00FA5E4A"/>
    <w:rsid w:val="00FA6B29"/>
    <w:rsid w:val="00FD6BCE"/>
    <w:rsid w:val="00FE6308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30019,#c82d20,#003c65,#73b1dd,#8994a0,#cfd7d9,#005d4d,#51ae30"/>
    </o:shapedefaults>
    <o:shapelayout v:ext="edit">
      <o:idmap v:ext="edit" data="2"/>
    </o:shapelayout>
  </w:shapeDefaults>
  <w:decimalSymbol w:val=","/>
  <w:listSeparator w:val=","/>
  <w14:docId w14:val="40520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C45"/>
    <w:pPr>
      <w:spacing w:line="264" w:lineRule="auto"/>
    </w:pPr>
    <w:rPr>
      <w:rFonts w:ascii="VW Text Office" w:hAnsi="VW Text Office" w:cs="Arial"/>
      <w:snapToGrid w:val="0"/>
      <w:kern w:val="8"/>
      <w:sz w:val="22"/>
      <w:szCs w:val="19"/>
    </w:rPr>
  </w:style>
  <w:style w:type="paragraph" w:styleId="Heading1">
    <w:name w:val="heading 1"/>
    <w:basedOn w:val="Normal"/>
    <w:qFormat/>
    <w:rsid w:val="0003417E"/>
    <w:pPr>
      <w:keepNext/>
      <w:tabs>
        <w:tab w:val="left" w:pos="1140"/>
      </w:tabs>
      <w:spacing w:before="120" w:after="120" w:line="380" w:lineRule="exact"/>
      <w:outlineLvl w:val="0"/>
    </w:pPr>
    <w:rPr>
      <w:rFonts w:ascii="VW Head Office" w:hAnsi="VW Head Office"/>
      <w:b/>
      <w:bCs/>
      <w:sz w:val="28"/>
      <w:szCs w:val="34"/>
    </w:rPr>
  </w:style>
  <w:style w:type="paragraph" w:styleId="Heading2">
    <w:name w:val="heading 2"/>
    <w:basedOn w:val="Heading1"/>
    <w:pPr>
      <w:ind w:left="1140"/>
      <w:outlineLvl w:val="1"/>
    </w:pPr>
    <w:rPr>
      <w:b w:val="0"/>
      <w:bCs w:val="0"/>
      <w:i/>
      <w:iCs/>
      <w:spacing w:val="1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autoSpaceDE w:val="0"/>
      <w:autoSpaceDN w:val="0"/>
      <w:adjustRightInd w:val="0"/>
      <w:jc w:val="center"/>
      <w:outlineLvl w:val="3"/>
    </w:pPr>
    <w:rPr>
      <w:color w:val="FFFFF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_Seitenzahl"/>
    <w:basedOn w:val="Normal"/>
    <w:link w:val="HeaderChar"/>
    <w:qFormat/>
    <w:rsid w:val="00AC717D"/>
    <w:pPr>
      <w:tabs>
        <w:tab w:val="center" w:pos="4536"/>
        <w:tab w:val="right" w:pos="9072"/>
      </w:tabs>
    </w:pPr>
    <w:rPr>
      <w:b/>
      <w:sz w:val="15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aliases w:val="Aufzählungszeichen deutsch"/>
    <w:basedOn w:val="Normal"/>
    <w:autoRedefine/>
    <w:pPr>
      <w:numPr>
        <w:numId w:val="3"/>
      </w:numPr>
      <w:tabs>
        <w:tab w:val="left" w:pos="210"/>
      </w:tabs>
    </w:pPr>
  </w:style>
  <w:style w:type="paragraph" w:customStyle="1" w:styleId="Auszeichnungkursiv">
    <w:name w:val="Auszeichnung_kursiv"/>
    <w:basedOn w:val="Normal"/>
    <w:rPr>
      <w:i/>
      <w:iCs/>
    </w:rPr>
  </w:style>
  <w:style w:type="paragraph" w:customStyle="1" w:styleId="EinleitungSubline">
    <w:name w:val="Einleitung/Subline"/>
    <w:basedOn w:val="Normal"/>
    <w:next w:val="Normal"/>
    <w:qFormat/>
    <w:rsid w:val="007F3AAA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umAusgabe">
    <w:name w:val="_Datum_Ausgabe"/>
    <w:basedOn w:val="Normal"/>
    <w:next w:val="Normal"/>
    <w:qFormat/>
    <w:rsid w:val="003A5E6F"/>
    <w:pPr>
      <w:spacing w:line="240" w:lineRule="auto"/>
    </w:pPr>
    <w:rPr>
      <w:b/>
      <w:bCs/>
      <w:color w:val="8994A0" w:themeColor="accent3"/>
      <w:sz w:val="15"/>
      <w:szCs w:val="15"/>
    </w:rPr>
  </w:style>
  <w:style w:type="paragraph" w:customStyle="1" w:styleId="Paginierung">
    <w:name w:val="Paginierung"/>
    <w:basedOn w:val="Normal"/>
    <w:pPr>
      <w:framePr w:w="1418" w:h="227" w:hRule="exact" w:wrap="notBeside" w:vAnchor="page" w:hAnchor="page" w:x="1441" w:y="2711" w:anchorLock="1"/>
      <w:spacing w:line="240" w:lineRule="auto"/>
    </w:pPr>
    <w:rPr>
      <w:noProof/>
    </w:rPr>
  </w:style>
  <w:style w:type="paragraph" w:customStyle="1" w:styleId="FormatvorlageTabellenkopfdeutschAutomatisch">
    <w:name w:val="Formatvorlage Tabellenkopf deutsch + Automatisch"/>
    <w:basedOn w:val="Normal"/>
    <w:rsid w:val="004B750F"/>
    <w:pPr>
      <w:spacing w:before="140"/>
    </w:pPr>
    <w:rPr>
      <w:b/>
      <w:bCs/>
    </w:rPr>
  </w:style>
  <w:style w:type="paragraph" w:customStyle="1" w:styleId="Zusammenfassung">
    <w:name w:val="Zusammenfassung"/>
    <w:basedOn w:val="Normal"/>
    <w:qFormat/>
    <w:rsid w:val="007F3AAA"/>
    <w:pPr>
      <w:numPr>
        <w:numId w:val="6"/>
      </w:numPr>
      <w:tabs>
        <w:tab w:val="left" w:pos="284"/>
      </w:tabs>
      <w:spacing w:line="320" w:lineRule="exact"/>
      <w:ind w:left="284" w:hanging="284"/>
    </w:pPr>
    <w:rPr>
      <w:rFonts w:asciiTheme="majorHAnsi" w:hAnsiTheme="majorHAnsi"/>
      <w:b/>
      <w:bCs/>
      <w:color w:val="000000"/>
      <w:sz w:val="24"/>
    </w:rPr>
  </w:style>
  <w:style w:type="character" w:customStyle="1" w:styleId="HeaderChar">
    <w:name w:val="Header Char"/>
    <w:aliases w:val="_Seitenzahl Char"/>
    <w:basedOn w:val="DefaultParagraphFont"/>
    <w:link w:val="Header"/>
    <w:rsid w:val="00AC717D"/>
    <w:rPr>
      <w:rFonts w:ascii="VW Text Office" w:hAnsi="VW Text Office" w:cs="Arial"/>
      <w:b/>
      <w:snapToGrid w:val="0"/>
      <w:kern w:val="8"/>
      <w:sz w:val="15"/>
      <w:szCs w:val="19"/>
    </w:rPr>
  </w:style>
  <w:style w:type="paragraph" w:customStyle="1" w:styleId="Pressekontakt">
    <w:name w:val="Pressekontakt"/>
    <w:basedOn w:val="DatumAusgabe"/>
    <w:qFormat/>
    <w:rsid w:val="005A67BC"/>
    <w:pPr>
      <w:spacing w:line="240" w:lineRule="exact"/>
    </w:pPr>
    <w:rPr>
      <w:color w:val="auto"/>
    </w:rPr>
  </w:style>
  <w:style w:type="paragraph" w:customStyle="1" w:styleId="Kontakt">
    <w:name w:val="Kontakt"/>
    <w:basedOn w:val="Pressekontakt"/>
    <w:qFormat/>
    <w:rsid w:val="00E27636"/>
    <w:rPr>
      <w:b w:val="0"/>
    </w:rPr>
  </w:style>
  <w:style w:type="paragraph" w:customStyle="1" w:styleId="EinfAbs">
    <w:name w:val="[Einf. Abs.]"/>
    <w:basedOn w:val="Normal"/>
    <w:uiPriority w:val="99"/>
    <w:rsid w:val="005A67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kern w:val="0"/>
      <w:sz w:val="24"/>
      <w:szCs w:val="24"/>
    </w:rPr>
  </w:style>
  <w:style w:type="paragraph" w:customStyle="1" w:styleId="Funoten">
    <w:name w:val="_Fußnoten"/>
    <w:basedOn w:val="Normal"/>
    <w:next w:val="EinfAbs"/>
    <w:qFormat/>
    <w:rsid w:val="00E7009B"/>
    <w:pPr>
      <w:numPr>
        <w:numId w:val="10"/>
      </w:numPr>
      <w:spacing w:line="260" w:lineRule="exact"/>
      <w:ind w:left="170" w:hanging="170"/>
    </w:pPr>
    <w:rPr>
      <w:i/>
      <w:iCs/>
      <w:szCs w:val="22"/>
    </w:rPr>
  </w:style>
  <w:style w:type="table" w:styleId="TableGrid">
    <w:name w:val="Table Grid"/>
    <w:basedOn w:val="TableNormal"/>
    <w:rsid w:val="0033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B7DDD"/>
    <w:pPr>
      <w:framePr w:vSpace="142" w:wrap="around" w:vAnchor="text" w:hAnchor="text" w:y="1"/>
      <w:suppressOverlap/>
    </w:pPr>
    <w:rPr>
      <w:b/>
      <w:bCs/>
      <w:noProof/>
      <w:snapToGrid/>
      <w:sz w:val="15"/>
      <w:szCs w:val="18"/>
      <w:lang w:val="en-GB"/>
    </w:rPr>
  </w:style>
  <w:style w:type="paragraph" w:customStyle="1" w:styleId="StandardAufzhlung">
    <w:name w:val="Standard Aufzählung"/>
    <w:basedOn w:val="Normal"/>
    <w:qFormat/>
    <w:rsid w:val="00560C33"/>
    <w:pPr>
      <w:numPr>
        <w:numId w:val="8"/>
      </w:numPr>
      <w:spacing w:line="240" w:lineRule="auto"/>
      <w:ind w:left="227" w:hanging="227"/>
    </w:pPr>
    <w:rPr>
      <w:lang w:val="en-US"/>
    </w:rPr>
  </w:style>
  <w:style w:type="character" w:styleId="Hyperlink">
    <w:name w:val="Hyperlink"/>
    <w:rsid w:val="004A1197"/>
    <w:rPr>
      <w:color w:val="0000FF"/>
      <w:u w:val="single"/>
    </w:rPr>
  </w:style>
  <w:style w:type="paragraph" w:customStyle="1" w:styleId="Abbinder">
    <w:name w:val="Abbinder"/>
    <w:qFormat/>
    <w:rsid w:val="00F55E32"/>
    <w:pPr>
      <w:spacing w:line="240" w:lineRule="exact"/>
    </w:pPr>
    <w:rPr>
      <w:rFonts w:asciiTheme="minorHAnsi" w:hAnsiTheme="minorHAnsi" w:cs="VWText"/>
      <w:iCs/>
      <w:kern w:val="8"/>
      <w:sz w:val="15"/>
      <w:szCs w:val="22"/>
    </w:rPr>
  </w:style>
  <w:style w:type="character" w:styleId="FollowedHyperlink">
    <w:name w:val="FollowedHyperlink"/>
    <w:basedOn w:val="DefaultParagraphFont"/>
    <w:semiHidden/>
    <w:unhideWhenUsed/>
    <w:rsid w:val="004D7274"/>
    <w:rPr>
      <w:color w:val="8994A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52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93C86"/>
    <w:pPr>
      <w:spacing w:line="240" w:lineRule="auto"/>
      <w:ind w:left="720"/>
    </w:pPr>
    <w:rPr>
      <w:rFonts w:ascii="Calibri" w:eastAsiaTheme="minorHAnsi" w:hAnsi="Calibri" w:cs="Calibri"/>
      <w:snapToGrid/>
      <w:kern w:val="0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https://www.dieteren.be/f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volkswagen/" TargetMode="Externa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hyperlink" Target="https://www.pinterest.com/volkswagen/" TargetMode="External"/><Relationship Id="rId20" Type="http://schemas.openxmlformats.org/officeDocument/2006/relationships/hyperlink" Target="http://www.dieteren.com/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hyperlink" Target="https://twitter.com/volkswagen" TargetMode="External"/><Relationship Id="rId19" Type="http://schemas.openxmlformats.org/officeDocument/2006/relationships/hyperlink" Target="http://www.volkswagena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user/myvolkswagen/feature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otho\S.A.%20D'IETEREN%20N.V\IPC%20server%20-%20General\Press\00_Templates\2022_PressWord_VW_FR.dotx" TargetMode="External"/></Relationships>
</file>

<file path=word/theme/theme1.xml><?xml version="1.0" encoding="utf-8"?>
<a:theme xmlns:a="http://schemas.openxmlformats.org/drawingml/2006/main" name="VW_Marke_2016">
  <a:themeElements>
    <a:clrScheme name="Volkswagen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Benutzerdefiniert 9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>
        <a:defPPr>
          <a:defRPr sz="1400" smtClean="0">
            <a:latin typeface="VW Text Office" panose="020B0504040200000003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latin typeface="VW Text Office" panose="020B0504040200000003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8B0DD134ADF4DA2538CDC2DC4F006" ma:contentTypeVersion="11" ma:contentTypeDescription="Een nieuw document maken." ma:contentTypeScope="" ma:versionID="ead6d54ec69431ff276d83fea5e5eee3">
  <xsd:schema xmlns:xsd="http://www.w3.org/2001/XMLSchema" xmlns:xs="http://www.w3.org/2001/XMLSchema" xmlns:p="http://schemas.microsoft.com/office/2006/metadata/properties" xmlns:ns2="dda9a0e5-6098-4eda-ba8a-5a3d6ff2bfd3" xmlns:ns3="b6203b0d-6f8c-4a0f-ae1c-b56b00f0116d" targetNamespace="http://schemas.microsoft.com/office/2006/metadata/properties" ma:root="true" ma:fieldsID="dab8f561edd3c090b8771a0235363c6e" ns2:_="" ns3:_="">
    <xsd:import namespace="dda9a0e5-6098-4eda-ba8a-5a3d6ff2bfd3"/>
    <xsd:import namespace="b6203b0d-6f8c-4a0f-ae1c-b56b00f01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a0e5-6098-4eda-ba8a-5a3d6ff2b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aef40274-70d7-40c7-b10a-afba8fa640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3b0d-6f8c-4a0f-ae1c-b56b00f0116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6fbe93-2337-4275-9e26-e0084f898f6d}" ma:internalName="TaxCatchAll" ma:showField="CatchAllData" ma:web="b6203b0d-6f8c-4a0f-ae1c-b56b00f01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203b0d-6f8c-4a0f-ae1c-b56b00f0116d" xsi:nil="true"/>
    <lcf76f155ced4ddcb4097134ff3c332f xmlns="dda9a0e5-6098-4eda-ba8a-5a3d6ff2bf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D05989-946A-4CD7-B0F9-ECC3A59FD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EBC38-3F3D-42E0-A7EE-D7897AFBE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875F7-7ED8-41C6-9B00-9EBBA01CCF0A}"/>
</file>

<file path=customXml/itemProps4.xml><?xml version="1.0" encoding="utf-8"?>
<ds:datastoreItem xmlns:ds="http://schemas.openxmlformats.org/officeDocument/2006/customXml" ds:itemID="{490C07FC-0BD7-4E9D-9CA8-E902434B3ECD}"/>
</file>

<file path=docProps/app.xml><?xml version="1.0" encoding="utf-8"?>
<Properties xmlns="http://schemas.openxmlformats.org/officeDocument/2006/extended-properties" xmlns:vt="http://schemas.openxmlformats.org/officeDocument/2006/docPropsVTypes">
  <Template>2022_PressWord_VW_FR</Template>
  <TotalTime>0</TotalTime>
  <Pages>1</Pages>
  <Words>329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2022-09-21T14:56:00Z</dcterms:created>
  <dcterms:modified xsi:type="dcterms:W3CDTF">2022-09-21T15:00:00Z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0x0101005248B0DD134ADF4DA2538CDC2DC4F006</vt:lpwstr>
  </property>
</Properties>
</file>